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8692F2" w14:textId="00B41AC7" w:rsidR="002D42CE" w:rsidRPr="00251C68" w:rsidRDefault="002D42CE" w:rsidP="002D42CE">
      <w:pPr>
        <w:pStyle w:val="p1"/>
        <w:rPr>
          <w:b/>
          <w:bCs/>
          <w:sz w:val="32"/>
          <w:szCs w:val="32"/>
        </w:rPr>
      </w:pPr>
      <w:r w:rsidRPr="00251C68">
        <w:rPr>
          <w:b/>
          <w:bCs/>
          <w:sz w:val="32"/>
          <w:szCs w:val="32"/>
        </w:rPr>
        <w:t xml:space="preserve">DON </w:t>
      </w:r>
      <w:proofErr w:type="gramStart"/>
      <w:r w:rsidRPr="00251C68">
        <w:rPr>
          <w:b/>
          <w:bCs/>
          <w:sz w:val="32"/>
          <w:szCs w:val="32"/>
        </w:rPr>
        <w:t>DARBY</w:t>
      </w:r>
      <w:r w:rsidRPr="00251C68">
        <w:rPr>
          <w:b/>
          <w:bCs/>
          <w:sz w:val="32"/>
          <w:szCs w:val="32"/>
        </w:rPr>
        <w:t xml:space="preserve">  (</w:t>
      </w:r>
      <w:proofErr w:type="gramEnd"/>
      <w:r w:rsidRPr="00251C68">
        <w:rPr>
          <w:b/>
          <w:bCs/>
          <w:sz w:val="32"/>
          <w:szCs w:val="32"/>
        </w:rPr>
        <w:t>Texte de Marie Rioux)</w:t>
      </w:r>
      <w:r w:rsidR="0035043D">
        <w:rPr>
          <w:b/>
          <w:bCs/>
          <w:sz w:val="32"/>
          <w:szCs w:val="32"/>
        </w:rPr>
        <w:t xml:space="preserve"> pour lecture à l’occasion de On vient d’où, à l’Anglicane de Lévis</w:t>
      </w:r>
    </w:p>
    <w:p w14:paraId="6B2663F0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6ED82401" w14:textId="77777777" w:rsid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J’ai connu Don il y a une cinquantaine d’années au mythique bistrot le</w:t>
      </w:r>
      <w:r>
        <w:rPr>
          <w:sz w:val="32"/>
          <w:szCs w:val="32"/>
        </w:rPr>
        <w:t xml:space="preserve"> </w:t>
      </w:r>
      <w:proofErr w:type="spellStart"/>
      <w:r w:rsidRPr="002D42CE">
        <w:rPr>
          <w:sz w:val="32"/>
          <w:szCs w:val="32"/>
        </w:rPr>
        <w:t>Chantauteuil</w:t>
      </w:r>
      <w:proofErr w:type="spellEnd"/>
      <w:r w:rsidRPr="002D42CE">
        <w:rPr>
          <w:sz w:val="32"/>
          <w:szCs w:val="32"/>
        </w:rPr>
        <w:t xml:space="preserve"> dans le Vieux Québec. Mon amoureux était serveur à cet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endroit et il croisait la faune artistique du moment. Il me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présenta Don,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Jocelyn Gass, Égide Allaire, Carol Poulin et bien d’autres….</w:t>
      </w:r>
    </w:p>
    <w:p w14:paraId="599ED55E" w14:textId="77777777" w:rsidR="002D42CE" w:rsidRDefault="002D42CE" w:rsidP="002D42CE">
      <w:pPr>
        <w:pStyle w:val="p1"/>
        <w:rPr>
          <w:sz w:val="32"/>
          <w:szCs w:val="32"/>
        </w:rPr>
      </w:pPr>
    </w:p>
    <w:p w14:paraId="10DDDAFE" w14:textId="12A81C45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Grâce à ces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rencontres j’ai eu accès à un petit espace d’atelier dans un sous-sol d’une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vieille bâtisse près de la rivière à Limoilou. Certains bricolaient, d’autres</w:t>
      </w:r>
    </w:p>
    <w:p w14:paraId="07F07E47" w14:textId="77777777" w:rsid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soudaient</w:t>
      </w:r>
      <w:proofErr w:type="gramEnd"/>
      <w:r w:rsidRPr="002D42CE">
        <w:rPr>
          <w:sz w:val="32"/>
          <w:szCs w:val="32"/>
        </w:rPr>
        <w:t xml:space="preserve">… dans une ambiance pas mal masculine. </w:t>
      </w:r>
    </w:p>
    <w:p w14:paraId="3748AFBA" w14:textId="77777777" w:rsidR="002D42CE" w:rsidRDefault="002D42CE" w:rsidP="002D42CE">
      <w:pPr>
        <w:pStyle w:val="p1"/>
        <w:rPr>
          <w:sz w:val="32"/>
          <w:szCs w:val="32"/>
        </w:rPr>
      </w:pPr>
    </w:p>
    <w:p w14:paraId="034D0420" w14:textId="6FE25625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Franchement ce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n’était pas ma place avec mon chevalet et mes pinceaux. L’aventure dura à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peine 2 mois…</w:t>
      </w:r>
    </w:p>
    <w:p w14:paraId="118BB4F7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0C470A5D" w14:textId="77777777" w:rsidR="00251C68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Les années ont passé. Je croisais Don ainsi qu’André Bécot au fil des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expositions. André, quel artiste généreux, quel professeur original</w:t>
      </w:r>
      <w:r w:rsidR="00251C68">
        <w:rPr>
          <w:sz w:val="32"/>
          <w:szCs w:val="32"/>
        </w:rPr>
        <w:t>,</w:t>
      </w:r>
      <w:r w:rsidRPr="002D42CE">
        <w:rPr>
          <w:sz w:val="32"/>
          <w:szCs w:val="32"/>
        </w:rPr>
        <w:t xml:space="preserve"> quel ami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fidèle de Don. </w:t>
      </w:r>
    </w:p>
    <w:p w14:paraId="738693DD" w14:textId="77777777" w:rsidR="00251C68" w:rsidRDefault="00251C68" w:rsidP="002D42CE">
      <w:pPr>
        <w:pStyle w:val="p1"/>
        <w:rPr>
          <w:sz w:val="32"/>
          <w:szCs w:val="32"/>
        </w:rPr>
      </w:pPr>
    </w:p>
    <w:p w14:paraId="3B9E31C1" w14:textId="1C65414B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Ensuite, j’ai retrouvé Don lors de l’ouverture de mon</w:t>
      </w:r>
    </w:p>
    <w:p w14:paraId="2F87F77B" w14:textId="77777777" w:rsid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restaurant</w:t>
      </w:r>
      <w:proofErr w:type="gramEnd"/>
      <w:r w:rsidRPr="002D42CE">
        <w:rPr>
          <w:sz w:val="32"/>
          <w:szCs w:val="32"/>
        </w:rPr>
        <w:t>, l’Abraham Martin, installé dans le complexe Méduse, haut lieu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d’un regroupement de centres d’artistes en Art Actuel et cela au milieu des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années 1990. </w:t>
      </w:r>
    </w:p>
    <w:p w14:paraId="16415DBE" w14:textId="77777777" w:rsidR="002D42CE" w:rsidRDefault="002D42CE" w:rsidP="002D42CE">
      <w:pPr>
        <w:pStyle w:val="p1"/>
        <w:rPr>
          <w:sz w:val="32"/>
          <w:szCs w:val="32"/>
        </w:rPr>
      </w:pPr>
    </w:p>
    <w:p w14:paraId="32142059" w14:textId="0E9DCAA2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À cette époque, le collectif « L’îlot Fleuri » occupait un terrain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vague situé juste en face de mon café. Ce lieu abandonné, véritable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cicatrice au </w:t>
      </w:r>
      <w:proofErr w:type="spellStart"/>
      <w:r w:rsidRPr="002D42CE">
        <w:rPr>
          <w:sz w:val="32"/>
          <w:szCs w:val="32"/>
        </w:rPr>
        <w:t>coeur</w:t>
      </w:r>
      <w:proofErr w:type="spellEnd"/>
      <w:r w:rsidRPr="002D42CE">
        <w:rPr>
          <w:sz w:val="32"/>
          <w:szCs w:val="32"/>
        </w:rPr>
        <w:t xml:space="preserve"> de St-Roch, était devenu le cheval de bataille de l’artiste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Louis Fortier, grand ami de Don, Ils habitaient tout près. Louis et un comité</w:t>
      </w:r>
    </w:p>
    <w:p w14:paraId="25DA8390" w14:textId="56BF33C4" w:rsid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avaient</w:t>
      </w:r>
      <w:proofErr w:type="gramEnd"/>
      <w:r w:rsidRPr="002D42CE">
        <w:rPr>
          <w:sz w:val="32"/>
          <w:szCs w:val="32"/>
        </w:rPr>
        <w:t xml:space="preserve"> rassemblé et invités sculpteurs, artistes reconnus et émergeants à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transformer cet espace en un symbole de </w:t>
      </w:r>
      <w:r w:rsidRPr="002D42CE">
        <w:rPr>
          <w:sz w:val="32"/>
          <w:szCs w:val="32"/>
        </w:rPr>
        <w:lastRenderedPageBreak/>
        <w:t>résistance, de beauté et de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renouveau, en le rendant plus vivant, plus humain, plus vert.</w:t>
      </w:r>
    </w:p>
    <w:p w14:paraId="0DB0532A" w14:textId="77777777" w:rsidR="00251C68" w:rsidRPr="002D42CE" w:rsidRDefault="00251C68" w:rsidP="002D42CE">
      <w:pPr>
        <w:pStyle w:val="p1"/>
        <w:rPr>
          <w:sz w:val="32"/>
          <w:szCs w:val="32"/>
        </w:rPr>
      </w:pPr>
    </w:p>
    <w:p w14:paraId="2D48DF2B" w14:textId="1EF0415C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C’est aussi à cette époque que Don m’a confié L’HOMME de PÉKIN. Il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souhaitait que cette sculpture d’acier habite le café, où les clients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pourraient non seulement l’admirer, mais surtout la toucher. À force de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caresses le métal se polissait peu à peu.</w:t>
      </w:r>
    </w:p>
    <w:p w14:paraId="129800CD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5FA650B5" w14:textId="77777777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L’</w:t>
      </w:r>
      <w:proofErr w:type="spellStart"/>
      <w:r w:rsidRPr="002D42CE">
        <w:rPr>
          <w:sz w:val="32"/>
          <w:szCs w:val="32"/>
        </w:rPr>
        <w:t>oeuvre</w:t>
      </w:r>
      <w:proofErr w:type="spellEnd"/>
      <w:r w:rsidRPr="002D42CE">
        <w:rPr>
          <w:sz w:val="32"/>
          <w:szCs w:val="32"/>
        </w:rPr>
        <w:t xml:space="preserve"> vivait au rythme des gens comme Don l’avait souhaité et imaginé.</w:t>
      </w:r>
    </w:p>
    <w:p w14:paraId="0AFDBE7F" w14:textId="77777777" w:rsidR="002D42CE" w:rsidRDefault="002D42CE" w:rsidP="002D42CE">
      <w:pPr>
        <w:pStyle w:val="p1"/>
        <w:rPr>
          <w:sz w:val="32"/>
          <w:szCs w:val="32"/>
        </w:rPr>
      </w:pPr>
    </w:p>
    <w:p w14:paraId="37EC59FD" w14:textId="1C02CA71" w:rsidR="002D42CE" w:rsidRP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L’ HOMME</w:t>
      </w:r>
      <w:proofErr w:type="gramEnd"/>
      <w:r w:rsidRPr="002D42CE">
        <w:rPr>
          <w:sz w:val="32"/>
          <w:szCs w:val="32"/>
        </w:rPr>
        <w:t xml:space="preserve"> de PÉKIN est demeuré une dizaine d’années dans mon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restaurant. Don venait parfois souper le vendredi soir après une longue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journée passé à son atelier. Nous discutions de tout, mais surtout d’art. Il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m’encourageait à poursuivre ma démarche, à persévérer malgré les doutes</w:t>
      </w:r>
    </w:p>
    <w:p w14:paraId="0145141C" w14:textId="77777777" w:rsidR="002D42CE" w:rsidRP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et</w:t>
      </w:r>
      <w:proofErr w:type="gramEnd"/>
      <w:r w:rsidRPr="002D42CE">
        <w:rPr>
          <w:sz w:val="32"/>
          <w:szCs w:val="32"/>
        </w:rPr>
        <w:t xml:space="preserve"> mon manque de temps.</w:t>
      </w:r>
    </w:p>
    <w:p w14:paraId="3F282451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2F934B62" w14:textId="6EB31BD0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Après la vente de mon restaurant j’ai pu enfin me consacrer entièrement à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mon travail d’atelier. Mon travail évoluait, je me suis jointe, au groupe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d’artistes du Studio Bécot. Nous nous y croisions souvent, on échangeait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toujours autant sur le travail de l’artiste, des journées magiques et des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moins bonnes où l’on se sent complètement dépassées. Il m’a surtout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appris à profiter de ces journées difficiles en m’occupant différemment à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l’atelier. Et que petit à petit à force de travail et de persévérance nous</w:t>
      </w:r>
    </w:p>
    <w:p w14:paraId="13FB9C75" w14:textId="4FA62B4D" w:rsidR="002D42CE" w:rsidRP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entrons</w:t>
      </w:r>
      <w:proofErr w:type="gramEnd"/>
      <w:r w:rsidRPr="002D42CE">
        <w:rPr>
          <w:sz w:val="32"/>
          <w:szCs w:val="32"/>
        </w:rPr>
        <w:t xml:space="preserve"> dans notre bulle de création, notre univers des possibles… et c’est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un grand bonheur.</w:t>
      </w:r>
    </w:p>
    <w:p w14:paraId="3EEAE2B4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40DFBBFA" w14:textId="77777777" w:rsidR="00251C68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Un jour, lors d’une exposition collective au Studio Bécot, Don s’est arrêté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devant une de mes </w:t>
      </w:r>
      <w:proofErr w:type="spellStart"/>
      <w:r w:rsidRPr="002D42CE">
        <w:rPr>
          <w:sz w:val="32"/>
          <w:szCs w:val="32"/>
        </w:rPr>
        <w:t>oeuvres</w:t>
      </w:r>
      <w:proofErr w:type="spellEnd"/>
      <w:r w:rsidRPr="002D42CE">
        <w:rPr>
          <w:sz w:val="32"/>
          <w:szCs w:val="32"/>
        </w:rPr>
        <w:t xml:space="preserve">. Après un </w:t>
      </w:r>
      <w:r w:rsidRPr="002D42CE">
        <w:rPr>
          <w:sz w:val="32"/>
          <w:szCs w:val="32"/>
        </w:rPr>
        <w:lastRenderedPageBreak/>
        <w:t>moment il me dit: tu crées des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atmosphères. Don Darby a été le premier à mettre des mots sur ce qui</w:t>
      </w:r>
      <w:r w:rsidR="00251C68"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m’animait profondément. </w:t>
      </w:r>
    </w:p>
    <w:p w14:paraId="17509932" w14:textId="77777777" w:rsidR="00251C68" w:rsidRDefault="00251C68" w:rsidP="002D42CE">
      <w:pPr>
        <w:pStyle w:val="p1"/>
        <w:rPr>
          <w:sz w:val="32"/>
          <w:szCs w:val="32"/>
        </w:rPr>
      </w:pPr>
    </w:p>
    <w:p w14:paraId="61884C82" w14:textId="623B4846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Ce moment a marqué un tournant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dans mon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parcours. Il m’a donné la confiance de poursuivre cette voie qui est encore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aujourd’hui au </w:t>
      </w:r>
      <w:proofErr w:type="spellStart"/>
      <w:r w:rsidRPr="002D42CE">
        <w:rPr>
          <w:sz w:val="32"/>
          <w:szCs w:val="32"/>
        </w:rPr>
        <w:t>coeur</w:t>
      </w:r>
      <w:proofErr w:type="spellEnd"/>
      <w:r w:rsidRPr="002D42CE">
        <w:rPr>
          <w:sz w:val="32"/>
          <w:szCs w:val="32"/>
        </w:rPr>
        <w:t xml:space="preserve"> de ma démarche artistique.</w:t>
      </w:r>
    </w:p>
    <w:p w14:paraId="4C0B7CCD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03B901EF" w14:textId="0017319D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Nous partageons, je pense, une même conviction: on naît créateur, on ne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le devient pas. Heureusement… ou malheureusement. Les véritables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créateurs, comme Don, ont rarement une vie ordinaire. Je l’ai souvent</w:t>
      </w:r>
    </w:p>
    <w:p w14:paraId="712F4E8E" w14:textId="16FD6D23" w:rsidR="002D42CE" w:rsidRPr="002D42CE" w:rsidRDefault="002D42CE" w:rsidP="002D42CE">
      <w:pPr>
        <w:pStyle w:val="p1"/>
        <w:rPr>
          <w:sz w:val="32"/>
          <w:szCs w:val="32"/>
        </w:rPr>
      </w:pPr>
      <w:proofErr w:type="gramStart"/>
      <w:r w:rsidRPr="002D42CE">
        <w:rPr>
          <w:sz w:val="32"/>
          <w:szCs w:val="32"/>
        </w:rPr>
        <w:t>entendu</w:t>
      </w:r>
      <w:proofErr w:type="gramEnd"/>
      <w:r w:rsidRPr="002D42CE">
        <w:rPr>
          <w:sz w:val="32"/>
          <w:szCs w:val="32"/>
        </w:rPr>
        <w:t xml:space="preserve"> dire qu’il était marié à l’art. J’imagine qu’il a dû en faire pleurer</w:t>
      </w:r>
      <w:r>
        <w:rPr>
          <w:sz w:val="32"/>
          <w:szCs w:val="32"/>
        </w:rPr>
        <w:t xml:space="preserve"> </w:t>
      </w:r>
      <w:proofErr w:type="spellStart"/>
      <w:r w:rsidRPr="002D42CE">
        <w:rPr>
          <w:sz w:val="32"/>
          <w:szCs w:val="32"/>
        </w:rPr>
        <w:t>quelques unes</w:t>
      </w:r>
      <w:proofErr w:type="spellEnd"/>
      <w:r w:rsidRPr="002D42CE">
        <w:rPr>
          <w:sz w:val="32"/>
          <w:szCs w:val="32"/>
        </w:rPr>
        <w:t>…</w:t>
      </w:r>
    </w:p>
    <w:p w14:paraId="27767A39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07A43A00" w14:textId="17FB9246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On rencontre rarement des artistes comme Don Darby. Il fait partie de ceux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qui ne semblent jamais tout à fait conscient de l’importance de leur </w:t>
      </w:r>
      <w:proofErr w:type="spellStart"/>
      <w:r w:rsidRPr="002D42CE">
        <w:rPr>
          <w:sz w:val="32"/>
          <w:szCs w:val="32"/>
        </w:rPr>
        <w:t>oeuvre</w:t>
      </w:r>
      <w:proofErr w:type="spellEnd"/>
      <w:r w:rsidRPr="002D42CE">
        <w:rPr>
          <w:sz w:val="32"/>
          <w:szCs w:val="32"/>
        </w:rPr>
        <w:t>.</w:t>
      </w:r>
    </w:p>
    <w:p w14:paraId="632027FE" w14:textId="77777777" w:rsidR="002D42CE" w:rsidRDefault="002D42CE" w:rsidP="002D42CE">
      <w:pPr>
        <w:pStyle w:val="p1"/>
        <w:rPr>
          <w:sz w:val="32"/>
          <w:szCs w:val="32"/>
        </w:rPr>
      </w:pPr>
    </w:p>
    <w:p w14:paraId="7028BF18" w14:textId="77777777" w:rsidR="00251C68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En 2015, la Maison Hamel Bruneau lui consacrait sous le commissariat de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>l’artiste multidisciplinaire Hélène Matte une remarquable rétrospective qui</w:t>
      </w:r>
      <w:r>
        <w:rPr>
          <w:sz w:val="32"/>
          <w:szCs w:val="32"/>
        </w:rPr>
        <w:t xml:space="preserve"> </w:t>
      </w:r>
      <w:r w:rsidRPr="002D42CE">
        <w:rPr>
          <w:sz w:val="32"/>
          <w:szCs w:val="32"/>
        </w:rPr>
        <w:t xml:space="preserve">soulignait l’ampleur et la cohérence de son </w:t>
      </w:r>
      <w:proofErr w:type="spellStart"/>
      <w:r w:rsidRPr="002D42CE">
        <w:rPr>
          <w:sz w:val="32"/>
          <w:szCs w:val="32"/>
        </w:rPr>
        <w:t>oeuvre</w:t>
      </w:r>
      <w:proofErr w:type="spellEnd"/>
      <w:r w:rsidRPr="002D42CE">
        <w:rPr>
          <w:sz w:val="32"/>
          <w:szCs w:val="32"/>
        </w:rPr>
        <w:t>.</w:t>
      </w:r>
      <w:r w:rsidR="00251C68">
        <w:rPr>
          <w:sz w:val="32"/>
          <w:szCs w:val="32"/>
        </w:rPr>
        <w:t xml:space="preserve"> </w:t>
      </w:r>
    </w:p>
    <w:p w14:paraId="0A89785A" w14:textId="77777777" w:rsidR="00251C68" w:rsidRDefault="00251C68" w:rsidP="002D42CE">
      <w:pPr>
        <w:pStyle w:val="p1"/>
        <w:rPr>
          <w:sz w:val="32"/>
          <w:szCs w:val="32"/>
        </w:rPr>
      </w:pPr>
    </w:p>
    <w:p w14:paraId="402A7504" w14:textId="5445D9FD" w:rsidR="002D42CE" w:rsidRPr="00B81C1C" w:rsidRDefault="00251C68" w:rsidP="002D42CE">
      <w:pPr>
        <w:pStyle w:val="p1"/>
        <w:rPr>
          <w:sz w:val="32"/>
          <w:szCs w:val="32"/>
        </w:rPr>
      </w:pPr>
      <w:r w:rsidRPr="00B81C1C">
        <w:rPr>
          <w:sz w:val="32"/>
          <w:szCs w:val="32"/>
        </w:rPr>
        <w:t xml:space="preserve">Qu’en 2026, une exposition d’envergure lui soit consacrée au Centre d’exposition Louise-Carrier n’est que justice à ce grand artiste qui continue à produire encore </w:t>
      </w:r>
      <w:r w:rsidR="00193284" w:rsidRPr="00B81C1C">
        <w:rPr>
          <w:sz w:val="32"/>
          <w:szCs w:val="32"/>
        </w:rPr>
        <w:t>aujourd’hui</w:t>
      </w:r>
      <w:r w:rsidRPr="00B81C1C">
        <w:rPr>
          <w:sz w:val="32"/>
          <w:szCs w:val="32"/>
        </w:rPr>
        <w:t xml:space="preserve">. Il fallait le voir, rayonnant, lors du vernissage le 28 juin dernier. </w:t>
      </w:r>
      <w:r w:rsidR="00B81C1C">
        <w:rPr>
          <w:sz w:val="32"/>
          <w:szCs w:val="32"/>
        </w:rPr>
        <w:t>H</w:t>
      </w:r>
      <w:r w:rsidRPr="00B81C1C">
        <w:rPr>
          <w:sz w:val="32"/>
          <w:szCs w:val="32"/>
        </w:rPr>
        <w:t>eureux</w:t>
      </w:r>
      <w:r w:rsidR="00B81C1C">
        <w:rPr>
          <w:sz w:val="32"/>
          <w:szCs w:val="32"/>
        </w:rPr>
        <w:t xml:space="preserve">, </w:t>
      </w:r>
      <w:r w:rsidR="00193284">
        <w:rPr>
          <w:sz w:val="32"/>
          <w:szCs w:val="32"/>
        </w:rPr>
        <w:t>le regard</w:t>
      </w:r>
      <w:r w:rsidR="00B81C1C">
        <w:rPr>
          <w:sz w:val="32"/>
          <w:szCs w:val="32"/>
        </w:rPr>
        <w:t xml:space="preserve"> d’enfant d’un jeune homme</w:t>
      </w:r>
      <w:proofErr w:type="gramStart"/>
      <w:r w:rsidR="00B81C1C">
        <w:rPr>
          <w:sz w:val="32"/>
          <w:szCs w:val="32"/>
        </w:rPr>
        <w:t xml:space="preserve"> </w:t>
      </w:r>
      <w:r w:rsidR="00193284">
        <w:rPr>
          <w:sz w:val="32"/>
          <w:szCs w:val="32"/>
        </w:rPr>
        <w:t>….</w:t>
      </w:r>
      <w:proofErr w:type="gramEnd"/>
      <w:r w:rsidR="00B81C1C">
        <w:rPr>
          <w:sz w:val="32"/>
          <w:szCs w:val="32"/>
        </w:rPr>
        <w:t>de 89 ans.</w:t>
      </w:r>
      <w:r w:rsidR="00193284">
        <w:rPr>
          <w:sz w:val="32"/>
          <w:szCs w:val="32"/>
        </w:rPr>
        <w:t xml:space="preserve"> Merci à Claude Vallière, un grand allié des arts visuels à Lévis depuis de nombreuses années.</w:t>
      </w:r>
    </w:p>
    <w:p w14:paraId="18A8EC9A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7295B4FC" w14:textId="77D778DA" w:rsidR="002D42CE" w:rsidRPr="002D42CE" w:rsidRDefault="002D42CE" w:rsidP="002D42CE">
      <w:pPr>
        <w:pStyle w:val="p1"/>
        <w:rPr>
          <w:b/>
          <w:bCs/>
          <w:sz w:val="32"/>
          <w:szCs w:val="32"/>
        </w:rPr>
      </w:pPr>
      <w:r w:rsidRPr="002D42CE">
        <w:rPr>
          <w:b/>
          <w:bCs/>
          <w:sz w:val="32"/>
          <w:szCs w:val="32"/>
        </w:rPr>
        <w:lastRenderedPageBreak/>
        <w:t>Pour moi, Don restera avant tout un artiste libre et généreux qui a su</w:t>
      </w:r>
      <w:r w:rsidRPr="002D42CE">
        <w:rPr>
          <w:b/>
          <w:bCs/>
          <w:sz w:val="32"/>
          <w:szCs w:val="32"/>
        </w:rPr>
        <w:t xml:space="preserve"> </w:t>
      </w:r>
      <w:r w:rsidRPr="002D42CE">
        <w:rPr>
          <w:b/>
          <w:bCs/>
          <w:sz w:val="32"/>
          <w:szCs w:val="32"/>
        </w:rPr>
        <w:t>reconnaître en moi ce que je ne voyais pas encore.</w:t>
      </w:r>
    </w:p>
    <w:p w14:paraId="71942916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02769631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4E76F603" w14:textId="77777777" w:rsidR="002D42CE" w:rsidRPr="002D42CE" w:rsidRDefault="002D42CE" w:rsidP="002D42CE">
      <w:pPr>
        <w:pStyle w:val="p1"/>
        <w:rPr>
          <w:sz w:val="32"/>
          <w:szCs w:val="32"/>
        </w:rPr>
      </w:pPr>
    </w:p>
    <w:p w14:paraId="744D1C82" w14:textId="77777777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Merci mon Ami!</w:t>
      </w:r>
    </w:p>
    <w:p w14:paraId="4D4B95E5" w14:textId="77777777" w:rsidR="002D42CE" w:rsidRPr="002D42CE" w:rsidRDefault="002D42CE" w:rsidP="002D42CE">
      <w:pPr>
        <w:pStyle w:val="p1"/>
        <w:rPr>
          <w:sz w:val="32"/>
          <w:szCs w:val="32"/>
        </w:rPr>
      </w:pPr>
      <w:r w:rsidRPr="002D42CE">
        <w:rPr>
          <w:sz w:val="32"/>
          <w:szCs w:val="32"/>
        </w:rPr>
        <w:t>Marie Rioux</w:t>
      </w:r>
    </w:p>
    <w:p w14:paraId="2CF0CBD5" w14:textId="77777777" w:rsidR="00D73460" w:rsidRPr="002D42CE" w:rsidRDefault="00D73460">
      <w:pPr>
        <w:rPr>
          <w:sz w:val="40"/>
          <w:szCs w:val="40"/>
        </w:rPr>
      </w:pPr>
    </w:p>
    <w:sectPr w:rsidR="00D73460" w:rsidRPr="002D42C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CE"/>
    <w:rsid w:val="000A18E1"/>
    <w:rsid w:val="00193284"/>
    <w:rsid w:val="00251C68"/>
    <w:rsid w:val="002D42CE"/>
    <w:rsid w:val="0035043D"/>
    <w:rsid w:val="003851E6"/>
    <w:rsid w:val="005065E7"/>
    <w:rsid w:val="00525ED7"/>
    <w:rsid w:val="009B670B"/>
    <w:rsid w:val="00B81C1C"/>
    <w:rsid w:val="00D73460"/>
    <w:rsid w:val="00DE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A8EA"/>
  <w15:chartTrackingRefBased/>
  <w15:docId w15:val="{65795C81-56BB-254A-9F03-FA7AC35B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2CE"/>
  </w:style>
  <w:style w:type="paragraph" w:styleId="Titre1">
    <w:name w:val="heading 1"/>
    <w:basedOn w:val="Normal"/>
    <w:next w:val="Normal"/>
    <w:link w:val="Titre1Car"/>
    <w:uiPriority w:val="9"/>
    <w:qFormat/>
    <w:rsid w:val="002D4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D4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4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4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4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42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42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42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42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4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D4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D4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42C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42C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42C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42C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42C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42C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4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4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42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4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4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42C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42C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42C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4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42C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42CE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2D42CE"/>
    <w:rPr>
      <w:color w:val="467886" w:themeColor="hyperlink"/>
      <w:u w:val="single"/>
    </w:rPr>
  </w:style>
  <w:style w:type="paragraph" w:customStyle="1" w:styleId="p1">
    <w:name w:val="p1"/>
    <w:basedOn w:val="Normal"/>
    <w:rsid w:val="002D42CE"/>
    <w:rPr>
      <w:rFonts w:ascii="Helvetica" w:eastAsia="Times New Roman" w:hAnsi="Helvetica" w:cs="Times New Roman"/>
      <w:color w:val="000000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123</Words>
  <Characters>4308</Characters>
  <Application>Microsoft Office Word</Application>
  <DocSecurity>0</DocSecurity>
  <Lines>123</Lines>
  <Paragraphs>123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rejeanne lamothe</dc:creator>
  <cp:keywords/>
  <dc:description/>
  <cp:lastModifiedBy>rejeanne lamothe</cp:lastModifiedBy>
  <cp:revision>4</cp:revision>
  <dcterms:created xsi:type="dcterms:W3CDTF">2026-08-07T17:28:00Z</dcterms:created>
  <dcterms:modified xsi:type="dcterms:W3CDTF">2026-08-07T18:17:00Z</dcterms:modified>
</cp:coreProperties>
</file>